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51569C" w:rsidRDefault="0051569C" w:rsidP="00DD6074">
                            <w:pPr>
                              <w:jc w:val="center"/>
                              <w:rPr>
                                <w:rFonts w:ascii="Trebuchet MS" w:hAnsi="Trebuchet MS" w:cs="Arial"/>
                                <w:b/>
                                <w:sz w:val="32"/>
                              </w:rPr>
                            </w:pPr>
                            <w:r>
                              <w:rPr>
                                <w:rFonts w:ascii="Trebuchet MS" w:hAnsi="Trebuchet MS" w:cs="Arial"/>
                                <w:b/>
                                <w:sz w:val="32"/>
                              </w:rPr>
                              <w:t>BSc Computer Games (Software Development)</w:t>
                            </w:r>
                          </w:p>
                          <w:p w:rsidR="0051569C" w:rsidRDefault="0051569C" w:rsidP="00DD6074">
                            <w:pPr>
                              <w:jc w:val="center"/>
                              <w:rPr>
                                <w:rFonts w:ascii="Trebuchet MS" w:hAnsi="Trebuchet MS" w:cs="Arial"/>
                                <w:b/>
                                <w:sz w:val="32"/>
                              </w:rPr>
                            </w:pPr>
                            <w:r>
                              <w:rPr>
                                <w:rFonts w:ascii="Trebuchet MS" w:hAnsi="Trebuchet MS" w:cs="Arial"/>
                                <w:b/>
                                <w:sz w:val="32"/>
                              </w:rPr>
                              <w:t>2019</w:t>
                            </w:r>
                          </w:p>
                          <w:p w:rsidR="0051569C" w:rsidRDefault="0051569C" w:rsidP="00DD6074">
                            <w:pPr>
                              <w:jc w:val="center"/>
                              <w:rPr>
                                <w:rFonts w:ascii="Trebuchet MS" w:hAnsi="Trebuchet MS" w:cs="Arial"/>
                                <w:b/>
                                <w:sz w:val="32"/>
                              </w:rPr>
                            </w:pPr>
                            <w:r>
                              <w:rPr>
                                <w:rFonts w:ascii="Trebuchet MS" w:hAnsi="Trebuchet MS" w:cs="Arial"/>
                                <w:b/>
                                <w:sz w:val="32"/>
                              </w:rPr>
                              <w:t>Oliver Mills</w:t>
                            </w:r>
                          </w:p>
                          <w:p w:rsidR="0051569C" w:rsidRPr="00386FCF" w:rsidRDefault="0051569C" w:rsidP="00DD6074">
                            <w:pPr>
                              <w:jc w:val="center"/>
                              <w:rPr>
                                <w:rFonts w:ascii="Trebuchet MS" w:hAnsi="Trebuchet MS"/>
                                <w:b/>
                                <w:i/>
                              </w:rPr>
                            </w:pPr>
                            <w:r>
                              <w:rPr>
                                <w:rFonts w:ascii="Trebuchet MS" w:hAnsi="Trebuchet MS" w:cs="Arial"/>
                                <w:b/>
                                <w:i/>
                                <w:sz w:val="32"/>
                              </w:rPr>
                              <w:t>“Procedural map generation”</w:t>
                            </w:r>
                          </w:p>
                          <w:p w:rsidR="0051569C" w:rsidRPr="00386FCF" w:rsidRDefault="0051569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51569C" w:rsidRDefault="0051569C" w:rsidP="00DD6074">
                      <w:pPr>
                        <w:jc w:val="center"/>
                        <w:rPr>
                          <w:rFonts w:ascii="Trebuchet MS" w:hAnsi="Trebuchet MS" w:cs="Arial"/>
                          <w:b/>
                          <w:sz w:val="32"/>
                        </w:rPr>
                      </w:pPr>
                      <w:r>
                        <w:rPr>
                          <w:rFonts w:ascii="Trebuchet MS" w:hAnsi="Trebuchet MS" w:cs="Arial"/>
                          <w:b/>
                          <w:sz w:val="32"/>
                        </w:rPr>
                        <w:t>BSc Computer Games (Software Development)</w:t>
                      </w:r>
                    </w:p>
                    <w:p w:rsidR="0051569C" w:rsidRDefault="0051569C" w:rsidP="00DD6074">
                      <w:pPr>
                        <w:jc w:val="center"/>
                        <w:rPr>
                          <w:rFonts w:ascii="Trebuchet MS" w:hAnsi="Trebuchet MS" w:cs="Arial"/>
                          <w:b/>
                          <w:sz w:val="32"/>
                        </w:rPr>
                      </w:pPr>
                      <w:r>
                        <w:rPr>
                          <w:rFonts w:ascii="Trebuchet MS" w:hAnsi="Trebuchet MS" w:cs="Arial"/>
                          <w:b/>
                          <w:sz w:val="32"/>
                        </w:rPr>
                        <w:t>2019</w:t>
                      </w:r>
                    </w:p>
                    <w:p w:rsidR="0051569C" w:rsidRDefault="0051569C" w:rsidP="00DD6074">
                      <w:pPr>
                        <w:jc w:val="center"/>
                        <w:rPr>
                          <w:rFonts w:ascii="Trebuchet MS" w:hAnsi="Trebuchet MS" w:cs="Arial"/>
                          <w:b/>
                          <w:sz w:val="32"/>
                        </w:rPr>
                      </w:pPr>
                      <w:r>
                        <w:rPr>
                          <w:rFonts w:ascii="Trebuchet MS" w:hAnsi="Trebuchet MS" w:cs="Arial"/>
                          <w:b/>
                          <w:sz w:val="32"/>
                        </w:rPr>
                        <w:t>Oliver Mills</w:t>
                      </w:r>
                    </w:p>
                    <w:p w:rsidR="0051569C" w:rsidRPr="00386FCF" w:rsidRDefault="0051569C" w:rsidP="00DD6074">
                      <w:pPr>
                        <w:jc w:val="center"/>
                        <w:rPr>
                          <w:rFonts w:ascii="Trebuchet MS" w:hAnsi="Trebuchet MS"/>
                          <w:b/>
                          <w:i/>
                        </w:rPr>
                      </w:pPr>
                      <w:r>
                        <w:rPr>
                          <w:rFonts w:ascii="Trebuchet MS" w:hAnsi="Trebuchet MS" w:cs="Arial"/>
                          <w:b/>
                          <w:i/>
                          <w:sz w:val="32"/>
                        </w:rPr>
                        <w:t>“Procedural map generation”</w:t>
                      </w:r>
                    </w:p>
                    <w:p w:rsidR="0051569C" w:rsidRPr="00386FCF" w:rsidRDefault="0051569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51569C">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1569C">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1569C">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51569C"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perlin noise to define if a vertex was </w:t>
      </w:r>
      <w:r w:rsidR="00574D47">
        <w:lastRenderedPageBreak/>
        <w:t>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0E2994" w:rsidRPr="00A82DD3" w:rsidRDefault="00B17BBF" w:rsidP="00A82DD3">
      <w:pPr>
        <w:pStyle w:val="Basic"/>
      </w:pPr>
      <w:r>
        <w:t xml:space="preserve">WAS ILL. </w:t>
      </w:r>
      <w:bookmarkStart w:id="16" w:name="_GoBack"/>
      <w:bookmarkEnd w:id="16"/>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7" w:name="_Toc2305294"/>
      <w:r>
        <w:lastRenderedPageBreak/>
        <w:t>Appendices</w:t>
      </w:r>
      <w:bookmarkEnd w:id="17"/>
      <w:r>
        <w:t xml:space="preserve"> </w:t>
      </w:r>
    </w:p>
    <w:bookmarkStart w:id="18"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8"/>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9"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9"/>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Pr="00D01CF9" w:rsidRDefault="00D01CF9" w:rsidP="00D01CF9">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F6665F" w:rsidRDefault="00AA46CA" w:rsidP="00F953E9">
      <w:pPr>
        <w:pStyle w:val="personalHeading2"/>
      </w:pPr>
      <w:bookmarkStart w:id="20" w:name="_Toc2305297"/>
      <w:r>
        <w:lastRenderedPageBreak/>
        <w:t xml:space="preserve">Appendix C - </w:t>
      </w:r>
      <w:r w:rsidR="00A220AB">
        <w:t>Literature review</w:t>
      </w:r>
      <w:bookmarkEnd w:id="20"/>
      <w:r w:rsidR="00537979">
        <w:t xml:space="preserve"> </w:t>
      </w:r>
    </w:p>
    <w:p w:rsidR="00F6665F" w:rsidRDefault="0051569C"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51569C"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51569C"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51569C"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51569C"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51569C"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51569C"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51569C"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51569C"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51569C"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51569C"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51569C"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51569C"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51569C"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51569C"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1" w:name="_Toc2305298"/>
      <w:r>
        <w:t>Appendix D – reference image</w:t>
      </w:r>
      <w:bookmarkEnd w:id="21"/>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2" w:name="_Toc2305299"/>
      <w:r>
        <w:lastRenderedPageBreak/>
        <w:t xml:space="preserve">Appendix </w:t>
      </w:r>
      <w:r w:rsidR="002B62D2">
        <w:t>E</w:t>
      </w:r>
      <w:r>
        <w:t xml:space="preserve"> - </w:t>
      </w:r>
      <w:r w:rsidR="00AE731E">
        <w:t>Discussion of tools and tech</w:t>
      </w:r>
      <w:bookmarkEnd w:id="22"/>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51569C"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51569C"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3" w:name="_Toc2305300"/>
      <w:r>
        <w:lastRenderedPageBreak/>
        <w:t xml:space="preserve">Appendix F - </w:t>
      </w:r>
      <w:r w:rsidR="00D75820">
        <w:t>Fortunes Algorithm pseudo code</w:t>
      </w:r>
      <w:bookmarkEnd w:id="23"/>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4" w:name="_Toc2305301"/>
      <w:r>
        <w:lastRenderedPageBreak/>
        <w:t xml:space="preserve">Appendix G - </w:t>
      </w:r>
      <w:r w:rsidR="00D66DE3">
        <w:t>Library Comparison</w:t>
      </w:r>
      <w:bookmarkEnd w:id="24"/>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1569C"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51569C"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5" w:name="_Toc2305302"/>
      <w:r>
        <w:lastRenderedPageBreak/>
        <w:t xml:space="preserve">Appendix </w:t>
      </w:r>
      <w:r w:rsidR="004A42E8">
        <w:t xml:space="preserve">H </w:t>
      </w:r>
      <w:r w:rsidR="00452860">
        <w:t>–</w:t>
      </w:r>
      <w:r w:rsidR="004A42E8">
        <w:t xml:space="preserve"> </w:t>
      </w:r>
      <w:r w:rsidR="00452860">
        <w:t>Risk Analysis</w:t>
      </w:r>
      <w:bookmarkEnd w:id="25"/>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6" w:name="_Toc2305303"/>
      <w:r>
        <w:lastRenderedPageBreak/>
        <w:t xml:space="preserve">Appendix </w:t>
      </w:r>
      <w:r w:rsidR="004A42E8">
        <w:t>I</w:t>
      </w:r>
      <w:r>
        <w:t xml:space="preserve"> -</w:t>
      </w:r>
      <w:r w:rsidR="004A42E8">
        <w:t xml:space="preserve"> </w:t>
      </w:r>
      <w:r w:rsidR="00114012">
        <w:t>Gantt Charts</w:t>
      </w:r>
      <w:bookmarkEnd w:id="26"/>
    </w:p>
    <w:p w:rsidR="00114012" w:rsidRPr="00114012" w:rsidRDefault="00114012" w:rsidP="00146A7B">
      <w:pPr>
        <w:pStyle w:val="personalHeading3"/>
      </w:pPr>
      <w:bookmarkStart w:id="27"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7"/>
    </w:p>
    <w:p w:rsidR="00114012" w:rsidRDefault="005A305A" w:rsidP="00146A7B">
      <w:pPr>
        <w:pStyle w:val="personalHeading3"/>
      </w:pPr>
      <w:bookmarkStart w:id="28" w:name="_Toc2305305"/>
      <w:r>
        <w:t>Estimated duration doubled to allow for larger issues</w:t>
      </w:r>
      <w:bookmarkEnd w:id="28"/>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114012" w:rsidRDefault="00361EF2" w:rsidP="005F4E28">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E378DA" w:rsidRDefault="00E378DA">
      <w:pPr>
        <w:rPr>
          <w:rFonts w:ascii="Trebuchet MS" w:eastAsiaTheme="majorEastAsia" w:hAnsi="Trebuchet MS" w:cstheme="majorBidi"/>
          <w:color w:val="C45911" w:themeColor="accent2" w:themeShade="BF"/>
          <w:sz w:val="26"/>
          <w:szCs w:val="26"/>
        </w:rPr>
      </w:pPr>
      <w:r>
        <w:br w:type="page"/>
      </w:r>
    </w:p>
    <w:p w:rsidR="008A0729" w:rsidRDefault="008A0729" w:rsidP="0050057C">
      <w:pPr>
        <w:pStyle w:val="personalHeading2"/>
      </w:pPr>
      <w:bookmarkStart w:id="29" w:name="_Toc2305306"/>
      <w:r>
        <w:lastRenderedPageBreak/>
        <w:t>Appendix J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51569C">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51569C"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8A0729" w:rsidP="0050057C">
      <w:pPr>
        <w:pStyle w:val="personalHeading2"/>
      </w:pPr>
      <w:r>
        <w:lastRenderedPageBreak/>
        <w:t>Appendix K</w:t>
      </w:r>
      <w:r w:rsidR="004A42E8">
        <w:t xml:space="preserve"> - </w:t>
      </w:r>
      <w:r w:rsidR="009E3067">
        <w:t>Work Log</w:t>
      </w:r>
      <w:bookmarkEnd w:id="29"/>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F4E28" w:rsidP="0050057C">
      <w:pPr>
        <w:pStyle w:val="personalHeading4"/>
        <w:rPr>
          <w:i w:val="0"/>
        </w:rPr>
      </w:pPr>
      <w:r>
        <w:rPr>
          <w:i w:val="0"/>
        </w:rPr>
        <w:t>25/02/19</w:t>
      </w:r>
      <w:r w:rsidR="0003516D">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51569C"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51569C"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51569C"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51569C"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51569C"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51569C"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51569C"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51569C"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51569C"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51569C"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Pr="000F51F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p>
    <w:sectPr w:rsidR="00AC60D9" w:rsidRPr="000F51F9" w:rsidSect="0024673F">
      <w:footerReference w:type="default" r:id="rId143"/>
      <w:footerReference w:type="first" r:id="rId14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6408" w:rsidRDefault="007F6408" w:rsidP="00A220AB">
      <w:pPr>
        <w:spacing w:after="0" w:line="240" w:lineRule="auto"/>
      </w:pPr>
      <w:r>
        <w:separator/>
      </w:r>
    </w:p>
  </w:endnote>
  <w:endnote w:type="continuationSeparator" w:id="0">
    <w:p w:rsidR="007F6408" w:rsidRDefault="007F6408"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69C" w:rsidRDefault="0051569C" w:rsidP="005908B7">
    <w:pPr>
      <w:pStyle w:val="Footer"/>
      <w:jc w:val="center"/>
    </w:pPr>
    <w:r>
      <w:tab/>
    </w:r>
    <w:r>
      <w:tab/>
    </w:r>
  </w:p>
  <w:p w:rsidR="0051569C" w:rsidRDefault="0051569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69C" w:rsidRDefault="0051569C">
    <w:pPr>
      <w:pStyle w:val="Footer"/>
      <w:jc w:val="right"/>
    </w:pPr>
  </w:p>
  <w:p w:rsidR="0051569C" w:rsidRDefault="0051569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51569C" w:rsidRDefault="0051569C">
        <w:pPr>
          <w:pStyle w:val="Footer"/>
          <w:jc w:val="right"/>
        </w:pPr>
        <w:r>
          <w:fldChar w:fldCharType="begin"/>
        </w:r>
        <w:r>
          <w:instrText xml:space="preserve"> PAGE   \* MERGEFORMAT </w:instrText>
        </w:r>
        <w:r>
          <w:fldChar w:fldCharType="separate"/>
        </w:r>
        <w:r w:rsidR="00B17BBF">
          <w:rPr>
            <w:noProof/>
          </w:rPr>
          <w:t>12</w:t>
        </w:r>
        <w:r>
          <w:rPr>
            <w:noProof/>
          </w:rPr>
          <w:fldChar w:fldCharType="end"/>
        </w:r>
      </w:p>
    </w:sdtContent>
  </w:sdt>
  <w:p w:rsidR="0051569C" w:rsidRDefault="0051569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51569C" w:rsidRDefault="0051569C">
        <w:pPr>
          <w:pStyle w:val="Footer"/>
          <w:jc w:val="right"/>
        </w:pPr>
        <w:r>
          <w:fldChar w:fldCharType="begin"/>
        </w:r>
        <w:r>
          <w:instrText xml:space="preserve"> PAGE   \* MERGEFORMAT </w:instrText>
        </w:r>
        <w:r>
          <w:fldChar w:fldCharType="separate"/>
        </w:r>
        <w:r w:rsidR="00245F85">
          <w:rPr>
            <w:noProof/>
          </w:rPr>
          <w:t>1</w:t>
        </w:r>
        <w:r>
          <w:rPr>
            <w:noProof/>
          </w:rPr>
          <w:fldChar w:fldCharType="end"/>
        </w:r>
      </w:p>
    </w:sdtContent>
  </w:sdt>
  <w:p w:rsidR="0051569C" w:rsidRDefault="0051569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51569C" w:rsidRDefault="0051569C">
        <w:pPr>
          <w:pStyle w:val="Footer"/>
          <w:jc w:val="right"/>
        </w:pPr>
        <w:r>
          <w:fldChar w:fldCharType="begin"/>
        </w:r>
        <w:r>
          <w:instrText xml:space="preserve"> PAGE   \* MERGEFORMAT </w:instrText>
        </w:r>
        <w:r>
          <w:fldChar w:fldCharType="separate"/>
        </w:r>
        <w:r w:rsidR="00B17BBF">
          <w:rPr>
            <w:noProof/>
          </w:rPr>
          <w:t>G</w:t>
        </w:r>
        <w:r>
          <w:rPr>
            <w:noProof/>
          </w:rPr>
          <w:fldChar w:fldCharType="end"/>
        </w:r>
        <w:r>
          <w:rPr>
            <w:noProof/>
          </w:rPr>
          <w:t>-1</w:t>
        </w:r>
      </w:p>
    </w:sdtContent>
  </w:sdt>
  <w:p w:rsidR="0051569C" w:rsidRDefault="0051569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51569C" w:rsidRDefault="0051569C">
        <w:pPr>
          <w:pStyle w:val="Footer"/>
          <w:jc w:val="right"/>
        </w:pPr>
        <w:r>
          <w:fldChar w:fldCharType="begin"/>
        </w:r>
        <w:r>
          <w:instrText xml:space="preserve"> PAGE   \* MERGEFORMAT </w:instrText>
        </w:r>
        <w:r>
          <w:fldChar w:fldCharType="separate"/>
        </w:r>
        <w:r w:rsidR="00574D47">
          <w:rPr>
            <w:noProof/>
          </w:rPr>
          <w:t>A</w:t>
        </w:r>
        <w:r>
          <w:rPr>
            <w:noProof/>
          </w:rPr>
          <w:fldChar w:fldCharType="end"/>
        </w:r>
        <w:r>
          <w:rPr>
            <w:noProof/>
          </w:rPr>
          <w:t>-1</w:t>
        </w:r>
      </w:p>
    </w:sdtContent>
  </w:sdt>
  <w:p w:rsidR="0051569C" w:rsidRDefault="005156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6408" w:rsidRDefault="007F6408" w:rsidP="00A220AB">
      <w:pPr>
        <w:spacing w:after="0" w:line="240" w:lineRule="auto"/>
      </w:pPr>
      <w:r>
        <w:separator/>
      </w:r>
    </w:p>
  </w:footnote>
  <w:footnote w:type="continuationSeparator" w:id="0">
    <w:p w:rsidR="007F6408" w:rsidRDefault="007F6408"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69C" w:rsidRDefault="0051569C">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569C" w:rsidRDefault="0051569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75C9"/>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1569C"/>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1984"/>
    <w:rsid w:val="007B51BD"/>
    <w:rsid w:val="007B5B87"/>
    <w:rsid w:val="007B68D6"/>
    <w:rsid w:val="007C1825"/>
    <w:rsid w:val="007C4956"/>
    <w:rsid w:val="007D3BE4"/>
    <w:rsid w:val="007D473F"/>
    <w:rsid w:val="007D4FF3"/>
    <w:rsid w:val="007D716F"/>
    <w:rsid w:val="007E4AF1"/>
    <w:rsid w:val="007F5949"/>
    <w:rsid w:val="007F6408"/>
    <w:rsid w:val="00802903"/>
    <w:rsid w:val="008039DC"/>
    <w:rsid w:val="00805909"/>
    <w:rsid w:val="0080691D"/>
    <w:rsid w:val="00813474"/>
    <w:rsid w:val="00816C6E"/>
    <w:rsid w:val="00820C8D"/>
    <w:rsid w:val="00821094"/>
    <w:rsid w:val="0082486D"/>
    <w:rsid w:val="00827801"/>
    <w:rsid w:val="00831930"/>
    <w:rsid w:val="008323B6"/>
    <w:rsid w:val="0083519A"/>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CC6"/>
    <w:rsid w:val="00AD564F"/>
    <w:rsid w:val="00AD5AB0"/>
    <w:rsid w:val="00AD7DE3"/>
    <w:rsid w:val="00AE641E"/>
    <w:rsid w:val="00AE731E"/>
    <w:rsid w:val="00AF307A"/>
    <w:rsid w:val="00B03D12"/>
    <w:rsid w:val="00B07EF7"/>
    <w:rsid w:val="00B17BBF"/>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225C"/>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14976"/>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2.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image" Target="media/image65.png"/><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9EE84195-E003-4009-964F-5611B6FFE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4147</TotalTime>
  <Pages>87</Pages>
  <Words>8015</Words>
  <Characters>45691</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207</cp:revision>
  <dcterms:created xsi:type="dcterms:W3CDTF">2019-03-02T15:30:00Z</dcterms:created>
  <dcterms:modified xsi:type="dcterms:W3CDTF">2019-05-02T12:28:00Z</dcterms:modified>
</cp:coreProperties>
</file>